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SOLUCIONES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A1 B2 C3 D4 E5 F6 G7 H8 I9 J10 K11 L12 M13 N14 O15 P16 Q17 R18 S19 T20 U21 V22 W23 X24 Y25 Z26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PALABRAS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      19-15-12-21-3-9-15-14-5-19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SOLUCIONES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      14-15-18-13-1-19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NORMAS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      16-18-5-19-5-14-20-1-3-9-15-14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PRESENTACIÓN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      4-5-19-16-5-4-9-4-1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DESPEDIDA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      5-13-16-1-20-9-1-</w:t>
      </w:r>
    </w:p>
    <w:p w:rsidR="00000000" w:rsidDel="00000000" w:rsidP="00000000" w:rsidRDefault="00000000" w:rsidRPr="00000000" w14:paraId="0000000E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EMPATÍA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      1-3-21-5-18-4-15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ACUERDO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      5-13-15-3-9-15-14-5-19</w:t>
      </w:r>
    </w:p>
    <w:p w:rsidR="00000000" w:rsidDel="00000000" w:rsidP="00000000" w:rsidRDefault="00000000" w:rsidRPr="00000000" w14:paraId="00000012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EMOCIONES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      17-21-5        8-1 </w:t>
        <w:tab/>
        <w:t xml:space="preserve">   16-1-19-1-4-15</w:t>
      </w:r>
    </w:p>
    <w:p w:rsidR="00000000" w:rsidDel="00000000" w:rsidP="00000000" w:rsidRDefault="00000000" w:rsidRPr="00000000" w14:paraId="00000014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HA PASADO</w:t>
      </w:r>
    </w:p>
    <w:p w:rsidR="00000000" w:rsidDel="00000000" w:rsidP="00000000" w:rsidRDefault="00000000" w:rsidRPr="00000000" w14:paraId="00000015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      6-21-14-3-9-15-14-5-19</w:t>
      </w:r>
    </w:p>
    <w:p w:rsidR="00000000" w:rsidDel="00000000" w:rsidP="00000000" w:rsidRDefault="00000000" w:rsidRPr="00000000" w14:paraId="00000016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FUNCIONES</w:t>
      </w:r>
    </w:p>
    <w:p w:rsidR="00000000" w:rsidDel="00000000" w:rsidP="00000000" w:rsidRDefault="00000000" w:rsidRPr="00000000" w14:paraId="00000017">
      <w:pPr>
        <w:spacing w:after="240" w:before="240"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        19-5-7-21-9-13-9-5-14-20-15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SEGUIMIENTO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6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Soluciones (7)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6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Normas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6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Presentación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6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Despedida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6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Empatía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6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Acuerdo (8)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Emociones 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6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Que ha pasado 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6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Funciones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6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Seguimiento (10)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1.0" w:type="dxa"/>
        <w:jc w:val="left"/>
        <w:tblInd w:w="0.0" w:type="dxa"/>
        <w:tblLayout w:type="fixed"/>
        <w:tblLook w:val="0000"/>
      </w:tblPr>
      <w:tblGrid>
        <w:gridCol w:w="8685"/>
        <w:gridCol w:w="206"/>
        <w:tblGridChange w:id="0">
          <w:tblGrid>
            <w:gridCol w:w="8685"/>
            <w:gridCol w:w="206"/>
          </w:tblGrid>
        </w:tblGridChange>
      </w:tblGrid>
      <w:tr>
        <w:trPr>
          <w:trHeight w:val="1132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PRESENTACIÓN.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-Hola, me llamo _____, este es mi compañero/a ____. Nosotros vamos a ser los mediadores/as que os van a ayudar a resolver el conflicto”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-¿Cómo te llamas tú?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-¿Y tú?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04.0" w:type="dxa"/>
        <w:jc w:val="left"/>
        <w:tblInd w:w="0.0" w:type="dxa"/>
        <w:tblLayout w:type="fixed"/>
        <w:tblLook w:val="0000"/>
      </w:tblPr>
      <w:tblGrid>
        <w:gridCol w:w="8704"/>
        <w:tblGridChange w:id="0">
          <w:tblGrid>
            <w:gridCol w:w="8704"/>
          </w:tblGrid>
        </w:tblGridChange>
      </w:tblGrid>
      <w:tr>
        <w:trPr>
          <w:trHeight w:val="3390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FUNCIONES DEL MEDIADOR/A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Os ayudaremos a que resolváis el conflicto.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Estamos a favor de los/as dos por igual.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No decimos si una cosa está bien o mal.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Tampoco buscamos culpables ni damos soluciones.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Escucharemos atentamente y os ayudaremos a que expliquéis lo que ha pasado y a que vosotros/as encontréis la solución.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Os recordamos que la mediación es voluntaria y que todo lo que se hable aquí es confidencial.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¿QUERÉIS CONTINUAR CON LA MEDIACIÓN? (SÍ/NO)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65.0" w:type="dxa"/>
        <w:jc w:val="left"/>
        <w:tblInd w:w="0.0" w:type="dxa"/>
        <w:tblLayout w:type="fixed"/>
        <w:tblLook w:val="0000"/>
      </w:tblPr>
      <w:tblGrid>
        <w:gridCol w:w="8665"/>
        <w:tblGridChange w:id="0">
          <w:tblGrid>
            <w:gridCol w:w="8665"/>
          </w:tblGrid>
        </w:tblGridChange>
      </w:tblGrid>
      <w:tr>
        <w:trPr>
          <w:trHeight w:val="782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ACUERDOS PARA LA MEDIACIÓN.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Querer arreglar el problema.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Decir la verdad de lo que ha pasado.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No insultar y respetar los pensamientos, sentimientos y opiniones de la otras personas.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Respetar los turnos de palabra.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¿Estas de acuerdo _____?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¿Estás de acuerdo _____?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84.0" w:type="dxa"/>
        <w:jc w:val="left"/>
        <w:tblInd w:w="0.0" w:type="dxa"/>
        <w:tblLayout w:type="fixed"/>
        <w:tblLook w:val="0000"/>
      </w:tblPr>
      <w:tblGrid>
        <w:gridCol w:w="8684"/>
        <w:tblGridChange w:id="0">
          <w:tblGrid>
            <w:gridCol w:w="8684"/>
          </w:tblGrid>
        </w:tblGridChange>
      </w:tblGrid>
      <w:tr>
        <w:trPr>
          <w:trHeight w:val="1278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CUÉNTAME: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EXPLICACIÓN DEL CONFLICTO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____, por favor, ¿Qué ha pasado?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Si he entendido bien 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9.0" w:type="dxa"/>
        <w:jc w:val="left"/>
        <w:tblInd w:w="0.0" w:type="dxa"/>
        <w:tblLayout w:type="fixed"/>
        <w:tblLook w:val="0000"/>
      </w:tblPr>
      <w:tblGrid>
        <w:gridCol w:w="8682"/>
        <w:gridCol w:w="367"/>
        <w:tblGridChange w:id="0">
          <w:tblGrid>
            <w:gridCol w:w="8682"/>
            <w:gridCol w:w="367"/>
          </w:tblGrid>
        </w:tblGridChange>
      </w:tblGrid>
      <w:tr>
        <w:trPr>
          <w:trHeight w:val="994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EMOCIONES.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____ ¿Cómo te has sentido?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Entonces, te sentiste …., porque...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60.0" w:type="dxa"/>
        <w:jc w:val="left"/>
        <w:tblInd w:w="0.0" w:type="dxa"/>
        <w:tblLayout w:type="fixed"/>
        <w:tblLook w:val="0000"/>
      </w:tblPr>
      <w:tblGrid>
        <w:gridCol w:w="8460"/>
        <w:tblGridChange w:id="0">
          <w:tblGrid>
            <w:gridCol w:w="8460"/>
          </w:tblGrid>
        </w:tblGridChange>
      </w:tblGrid>
      <w:tr>
        <w:trPr>
          <w:trHeight w:val="339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EMPATÍA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____ ¿Cómo te sentirías si fueses _____?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44.0" w:type="dxa"/>
        <w:jc w:val="left"/>
        <w:tblInd w:w="0.0" w:type="dxa"/>
        <w:tblLayout w:type="fixed"/>
        <w:tblLook w:val="0000"/>
      </w:tblPr>
      <w:tblGrid>
        <w:gridCol w:w="8444"/>
        <w:tblGridChange w:id="0">
          <w:tblGrid>
            <w:gridCol w:w="8444"/>
          </w:tblGrid>
        </w:tblGridChange>
      </w:tblGrid>
      <w:tr>
        <w:trPr>
          <w:trHeight w:val="316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POSIBLES SOLUCIONES.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Pensad en alguna solución para arreglar el problema que habéis tenido.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40.0" w:type="dxa"/>
        <w:jc w:val="left"/>
        <w:tblInd w:w="0.0" w:type="dxa"/>
        <w:tblLayout w:type="fixed"/>
        <w:tblLook w:val="0000"/>
      </w:tblPr>
      <w:tblGrid>
        <w:gridCol w:w="8440"/>
        <w:tblGridChange w:id="0">
          <w:tblGrid>
            <w:gridCol w:w="8440"/>
          </w:tblGrid>
        </w:tblGridChange>
      </w:tblGrid>
      <w:tr>
        <w:trPr>
          <w:trHeight w:val="781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ACUERDO y CONTRATO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¿ Estáis de acuerdo con 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vertAlign w:val="baseline"/>
                <w:rtl w:val="0"/>
              </w:rPr>
              <w:t xml:space="preserve">lguna de las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soluciones que habéis propuesto?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SI . Se formaliza el acuerdo a través del contrato.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NO. Se les propone que propongan ellos y ellas otras soluciones.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23.0" w:type="dxa"/>
        <w:jc w:val="left"/>
        <w:tblInd w:w="0.0" w:type="dxa"/>
        <w:tblLayout w:type="fixed"/>
        <w:tblLook w:val="0000"/>
      </w:tblPr>
      <w:tblGrid>
        <w:gridCol w:w="8475"/>
        <w:gridCol w:w="248"/>
        <w:tblGridChange w:id="0">
          <w:tblGrid>
            <w:gridCol w:w="8475"/>
            <w:gridCol w:w="248"/>
          </w:tblGrid>
        </w:tblGridChange>
      </w:tblGrid>
      <w:tr>
        <w:trPr>
          <w:trHeight w:val="467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DESPEDIDA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La semana que viene revisaremos si habéis cumplido el acuerdo.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¿Nos vemos el próximo día ___?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92.0" w:type="dxa"/>
        <w:jc w:val="left"/>
        <w:tblInd w:w="0.0" w:type="dxa"/>
        <w:tblLayout w:type="fixed"/>
        <w:tblLook w:val="0000"/>
      </w:tblPr>
      <w:tblGrid>
        <w:gridCol w:w="8545"/>
        <w:gridCol w:w="247"/>
        <w:tblGridChange w:id="0">
          <w:tblGrid>
            <w:gridCol w:w="8545"/>
            <w:gridCol w:w="247"/>
          </w:tblGrid>
        </w:tblGridChange>
      </w:tblGrid>
      <w:tr>
        <w:trPr>
          <w:trHeight w:val="748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SEGUIMIENTO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 En la fecha acordada se revisa si se ha cumplido o no el acuerdo.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7727940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4772808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4772794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47727929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">
    <w:lvl w:ilvl="0">
      <w:start w:val="47727912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lvl w:ilvl="0">
      <w:start w:val="47727957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lvl w:ilvl="0">
      <w:start w:val="47728008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4">
    <w:lvl w:ilvl="0">
      <w:start w:val="47728047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lvl w:ilvl="0">
      <w:start w:val="47727918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wNlwldoV+Ymj0xbGoHaYVSOpw==">AMUW2mVvtQqBPu5x6KFB1MpFILLW44/t5p8I7d5qgwQeugvOLEVaETtmvhiiMd+6vjpzUJnM0mjynPwqckrisarshJO4sLrBE6x2M/LnhyJ5qhL9W47o6DY=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2020-04-29T19:02:00Z</dcterms:created>
  <dc:creator>ICM</dc:creator>
</cp:coreProperties>
</file>